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CF" w:rsidRPr="003012CF" w:rsidRDefault="002766FA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Приложение №3</w:t>
      </w:r>
      <w:r w:rsidR="003012CF">
        <w:rPr>
          <w:rFonts w:ascii="Tahoma" w:eastAsia="Calibri" w:hAnsi="Tahoma" w:cs="Tahoma"/>
          <w:bCs/>
          <w:sz w:val="20"/>
          <w:szCs w:val="20"/>
        </w:rPr>
        <w:t xml:space="preserve"> к Заданию</w:t>
      </w:r>
    </w:p>
    <w:p w:rsidR="003012CF" w:rsidRP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ab/>
        <w:t xml:space="preserve">                        к договору №_____________________________</w:t>
      </w:r>
    </w:p>
    <w:p w:rsid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>от  _____    ________________ 20__  г</w:t>
      </w:r>
    </w:p>
    <w:p w:rsidR="003012CF" w:rsidRDefault="003012CF" w:rsidP="003012CF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154F47" w:rsidRDefault="00C25E6A" w:rsidP="002766F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Направление з</w:t>
      </w:r>
      <w:r w:rsidR="002766FA">
        <w:rPr>
          <w:rFonts w:ascii="Tahoma" w:hAnsi="Tahoma" w:cs="Tahoma"/>
          <w:b/>
          <w:sz w:val="20"/>
          <w:szCs w:val="20"/>
          <w:u w:val="single"/>
        </w:rPr>
        <w:t>аяв</w:t>
      </w:r>
      <w:r>
        <w:rPr>
          <w:rFonts w:ascii="Tahoma" w:hAnsi="Tahoma" w:cs="Tahoma"/>
          <w:b/>
          <w:sz w:val="20"/>
          <w:szCs w:val="20"/>
          <w:u w:val="single"/>
        </w:rPr>
        <w:t>о</w:t>
      </w:r>
      <w:r w:rsidR="002766FA">
        <w:rPr>
          <w:rFonts w:ascii="Tahoma" w:hAnsi="Tahoma" w:cs="Tahoma"/>
          <w:b/>
          <w:sz w:val="20"/>
          <w:szCs w:val="20"/>
          <w:u w:val="single"/>
        </w:rPr>
        <w:t>к</w:t>
      </w:r>
    </w:p>
    <w:p w:rsidR="002766FA" w:rsidRPr="00D951D0" w:rsidRDefault="002766FA" w:rsidP="002766FA">
      <w:pPr>
        <w:jc w:val="center"/>
        <w:rPr>
          <w:rFonts w:ascii="Tahoma" w:hAnsi="Tahoma" w:cs="Tahoma"/>
          <w:sz w:val="20"/>
          <w:szCs w:val="20"/>
        </w:rPr>
      </w:pPr>
    </w:p>
    <w:p w:rsidR="00F760B9" w:rsidRPr="005C0CE0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направления заявок Исполнителю на поддерживающую уборку используется программное обеспечение Заказчика.</w:t>
      </w:r>
    </w:p>
    <w:p w:rsidR="00F760B9" w:rsidRPr="005C0CE0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 начала срока действия договора для регистрации в системе Исполнитель должен направить Заказчику данные: ФИО ответственного за прием заявок, номер телефона, адрес электронной почты.</w:t>
      </w:r>
    </w:p>
    <w:p w:rsidR="00F760B9" w:rsidRPr="006A379F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>При направлении в З</w:t>
      </w:r>
      <w:r w:rsidRPr="0051407E">
        <w:rPr>
          <w:rFonts w:ascii="Tahoma" w:hAnsi="Tahoma" w:cs="Tahoma"/>
          <w:sz w:val="20"/>
        </w:rPr>
        <w:t xml:space="preserve">аявке указывается </w:t>
      </w:r>
      <w:r>
        <w:rPr>
          <w:rFonts w:ascii="Tahoma" w:hAnsi="Tahoma" w:cs="Tahoma"/>
          <w:sz w:val="20"/>
        </w:rPr>
        <w:t>адрес, описание перечня работ необходимого для выполнения, сроки выполнения. Исполнитель</w:t>
      </w:r>
      <w:r w:rsidRPr="0051407E">
        <w:rPr>
          <w:rFonts w:ascii="Tahoma" w:hAnsi="Tahoma" w:cs="Tahoma"/>
          <w:sz w:val="20"/>
        </w:rPr>
        <w:t xml:space="preserve"> в течение </w:t>
      </w:r>
      <w:r>
        <w:rPr>
          <w:rFonts w:ascii="Tahoma" w:hAnsi="Tahoma" w:cs="Tahoma"/>
          <w:sz w:val="20"/>
        </w:rPr>
        <w:t>30</w:t>
      </w:r>
      <w:r w:rsidRPr="0051407E">
        <w:rPr>
          <w:rFonts w:ascii="Tahoma" w:hAnsi="Tahoma" w:cs="Tahoma"/>
          <w:sz w:val="20"/>
        </w:rPr>
        <w:t xml:space="preserve"> (тр</w:t>
      </w:r>
      <w:r>
        <w:rPr>
          <w:rFonts w:ascii="Tahoma" w:hAnsi="Tahoma" w:cs="Tahoma"/>
          <w:sz w:val="20"/>
        </w:rPr>
        <w:t>идцати</w:t>
      </w:r>
      <w:r w:rsidRPr="0051407E">
        <w:rPr>
          <w:rFonts w:ascii="Tahoma" w:hAnsi="Tahoma" w:cs="Tahoma"/>
          <w:sz w:val="20"/>
        </w:rPr>
        <w:t xml:space="preserve">) </w:t>
      </w:r>
      <w:r>
        <w:rPr>
          <w:rFonts w:ascii="Tahoma" w:hAnsi="Tahoma" w:cs="Tahoma"/>
          <w:sz w:val="20"/>
        </w:rPr>
        <w:t>минут</w:t>
      </w:r>
      <w:r w:rsidRPr="0051407E">
        <w:rPr>
          <w:rFonts w:ascii="Tahoma" w:hAnsi="Tahoma" w:cs="Tahoma"/>
          <w:sz w:val="20"/>
        </w:rPr>
        <w:t xml:space="preserve"> с </w:t>
      </w:r>
      <w:r>
        <w:rPr>
          <w:rFonts w:ascii="Tahoma" w:hAnsi="Tahoma" w:cs="Tahoma"/>
          <w:sz w:val="20"/>
        </w:rPr>
        <w:t>момента направления принимает заявку</w:t>
      </w:r>
      <w:r w:rsidRPr="0051407E">
        <w:rPr>
          <w:rFonts w:ascii="Tahoma" w:hAnsi="Tahoma" w:cs="Tahoma"/>
          <w:sz w:val="20"/>
        </w:rPr>
        <w:t>, если</w:t>
      </w:r>
      <w:r>
        <w:rPr>
          <w:rFonts w:ascii="Tahoma" w:hAnsi="Tahoma" w:cs="Tahoma"/>
          <w:sz w:val="20"/>
        </w:rPr>
        <w:t xml:space="preserve"> по истечении указанного срока Заказчик не получит от Исполнителя информации о принятии в работу</w:t>
      </w:r>
      <w:r w:rsidRPr="0051407E">
        <w:rPr>
          <w:rFonts w:ascii="Tahoma" w:hAnsi="Tahoma" w:cs="Tahoma"/>
          <w:sz w:val="20"/>
        </w:rPr>
        <w:t xml:space="preserve">, она считается принятой </w:t>
      </w:r>
      <w:r>
        <w:rPr>
          <w:rFonts w:ascii="Tahoma" w:hAnsi="Tahoma" w:cs="Tahoma"/>
          <w:sz w:val="20"/>
        </w:rPr>
        <w:t>Исполнителем. Срок по исполнению заявки отсчитывается от времени направления.</w:t>
      </w:r>
    </w:p>
    <w:p w:rsidR="00F760B9" w:rsidRPr="00C25E6A" w:rsidRDefault="00F760B9" w:rsidP="00F760B9">
      <w:pPr>
        <w:pStyle w:val="a6"/>
        <w:numPr>
          <w:ilvl w:val="0"/>
          <w:numId w:val="29"/>
        </w:numPr>
        <w:jc w:val="both"/>
        <w:rPr>
          <w:rFonts w:ascii="Tahoma" w:hAnsi="Tahoma" w:cs="Tahoma"/>
          <w:b/>
          <w:sz w:val="20"/>
          <w:szCs w:val="20"/>
        </w:rPr>
      </w:pPr>
      <w:r w:rsidRPr="00C25E6A">
        <w:rPr>
          <w:rFonts w:ascii="Tahoma" w:hAnsi="Tahoma" w:cs="Tahoma"/>
          <w:sz w:val="20"/>
          <w:szCs w:val="20"/>
        </w:rPr>
        <w:t xml:space="preserve">Стороны обязаны своевременно информировать друг друга о технической невозможности направления </w:t>
      </w:r>
      <w:r>
        <w:rPr>
          <w:rFonts w:ascii="Tahoma" w:hAnsi="Tahoma" w:cs="Tahoma"/>
          <w:sz w:val="20"/>
          <w:szCs w:val="20"/>
        </w:rPr>
        <w:t>и принятия З</w:t>
      </w:r>
      <w:r w:rsidRPr="00C25E6A">
        <w:rPr>
          <w:rFonts w:ascii="Tahoma" w:hAnsi="Tahoma" w:cs="Tahoma"/>
          <w:sz w:val="20"/>
          <w:szCs w:val="20"/>
        </w:rPr>
        <w:t xml:space="preserve">аявок через </w:t>
      </w:r>
      <w:r>
        <w:rPr>
          <w:rFonts w:ascii="Tahoma" w:hAnsi="Tahoma" w:cs="Tahoma"/>
          <w:sz w:val="20"/>
          <w:szCs w:val="20"/>
        </w:rPr>
        <w:t>ПО</w:t>
      </w:r>
      <w:r w:rsidRPr="00C25E6A">
        <w:rPr>
          <w:rFonts w:ascii="Tahoma" w:hAnsi="Tahoma" w:cs="Tahoma"/>
          <w:sz w:val="20"/>
          <w:szCs w:val="20"/>
        </w:rPr>
        <w:t>, связанной с неработоспособностью системы. В этом случае Стороны по согласованию могут направлять заявки по электронной почте</w:t>
      </w:r>
      <w:r>
        <w:rPr>
          <w:rFonts w:ascii="Tahoma" w:hAnsi="Tahoma" w:cs="Tahoma"/>
          <w:sz w:val="20"/>
          <w:szCs w:val="20"/>
        </w:rPr>
        <w:t>, указанной в п.12.13 Договора.</w:t>
      </w:r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p w:rsidR="00C25E6A" w:rsidRP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924" w:type="dxa"/>
        <w:tblInd w:w="425" w:type="dxa"/>
        <w:tblLayout w:type="fixed"/>
        <w:tblLook w:val="0000" w:firstRow="0" w:lastRow="0" w:firstColumn="0" w:lastColumn="0" w:noHBand="0" w:noVBand="0"/>
      </w:tblPr>
      <w:tblGrid>
        <w:gridCol w:w="5246"/>
        <w:gridCol w:w="4678"/>
      </w:tblGrid>
      <w:tr w:rsidR="00641554" w:rsidRPr="0038547C" w:rsidTr="002766FA">
        <w:trPr>
          <w:trHeight w:val="77"/>
        </w:trPr>
        <w:tc>
          <w:tcPr>
            <w:tcW w:w="5246" w:type="dxa"/>
          </w:tcPr>
          <w:p w:rsidR="00641554" w:rsidRDefault="00641554" w:rsidP="003E50E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sz w:val="20"/>
                <w:szCs w:val="20"/>
              </w:rPr>
              <w:t>Исполнитель</w:t>
            </w:r>
          </w:p>
          <w:p w:rsidR="00641554" w:rsidRPr="003E50EF" w:rsidRDefault="002766FA" w:rsidP="003E50EF">
            <w:pPr>
              <w:ind w:left="38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_____________________</w:t>
            </w:r>
          </w:p>
          <w:p w:rsidR="003E50EF" w:rsidRPr="0038547C" w:rsidRDefault="003E50EF" w:rsidP="00A01264">
            <w:pPr>
              <w:ind w:left="567" w:firstLine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41554" w:rsidRPr="0038547C" w:rsidRDefault="00641554" w:rsidP="00A01264">
            <w:pPr>
              <w:ind w:left="-10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41554" w:rsidRDefault="00641554" w:rsidP="003E50EF">
            <w:pPr>
              <w:rPr>
                <w:rFonts w:ascii="Tahoma" w:hAnsi="Tahoma" w:cs="Tahoma"/>
                <w:sz w:val="20"/>
                <w:szCs w:val="20"/>
              </w:rPr>
            </w:pPr>
            <w:r w:rsidRPr="00F56320">
              <w:rPr>
                <w:rFonts w:ascii="Tahoma" w:hAnsi="Tahoma" w:cs="Tahoma"/>
                <w:sz w:val="20"/>
                <w:szCs w:val="20"/>
              </w:rPr>
              <w:t>____</w:t>
            </w:r>
            <w:r>
              <w:rPr>
                <w:rFonts w:ascii="Tahoma" w:hAnsi="Tahoma" w:cs="Tahoma"/>
                <w:sz w:val="20"/>
                <w:szCs w:val="20"/>
              </w:rPr>
              <w:t>_________________/</w:t>
            </w:r>
            <w:r w:rsidR="002766FA">
              <w:rPr>
                <w:rFonts w:ascii="Tahoma" w:hAnsi="Tahoma" w:cs="Tahoma"/>
                <w:sz w:val="20"/>
                <w:szCs w:val="20"/>
              </w:rPr>
              <w:t xml:space="preserve">_______ 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641554" w:rsidRPr="0038547C" w:rsidRDefault="00641554" w:rsidP="00A01264">
            <w:pPr>
              <w:ind w:left="1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641554" w:rsidRPr="0038547C" w:rsidRDefault="00641554" w:rsidP="006415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641554" w:rsidRPr="0038547C" w:rsidRDefault="00641554" w:rsidP="00641554">
            <w:pPr>
              <w:shd w:val="clear" w:color="auto" w:fill="FFFFFF"/>
              <w:tabs>
                <w:tab w:val="left" w:pos="851"/>
              </w:tabs>
              <w:ind w:left="-147" w:firstLine="147"/>
              <w:rPr>
                <w:rFonts w:ascii="Tahoma" w:hAnsi="Tahoma" w:cs="Tahoma"/>
                <w:b/>
                <w:sz w:val="20"/>
                <w:szCs w:val="18"/>
              </w:rPr>
            </w:pPr>
            <w:r w:rsidRPr="0038547C">
              <w:rPr>
                <w:rFonts w:ascii="Tahoma" w:hAnsi="Tahoma" w:cs="Tahoma"/>
                <w:b/>
                <w:sz w:val="20"/>
                <w:szCs w:val="18"/>
              </w:rPr>
              <w:t>АО «ЭнергосбыТ Плюс»</w:t>
            </w:r>
          </w:p>
          <w:p w:rsidR="00641554" w:rsidRPr="0038547C" w:rsidRDefault="00641554" w:rsidP="00A01264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 xml:space="preserve">Директор Кировского филиала  </w:t>
            </w:r>
          </w:p>
          <w:p w:rsidR="00641554" w:rsidRPr="0038547C" w:rsidRDefault="00641554" w:rsidP="00A01264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641554" w:rsidRPr="0038547C" w:rsidRDefault="00641554" w:rsidP="00A01264">
            <w:pPr>
              <w:ind w:left="567" w:firstLine="426"/>
              <w:rPr>
                <w:rFonts w:ascii="Tahoma" w:hAnsi="Tahoma" w:cs="Tahoma"/>
                <w:sz w:val="20"/>
                <w:szCs w:val="20"/>
              </w:rPr>
            </w:pPr>
          </w:p>
          <w:p w:rsidR="00641554" w:rsidRDefault="00641554" w:rsidP="00A01264">
            <w:pPr>
              <w:tabs>
                <w:tab w:val="left" w:pos="5257"/>
              </w:tabs>
              <w:ind w:left="-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 /</w:t>
            </w:r>
            <w:r w:rsidRPr="0038547C">
              <w:rPr>
                <w:rFonts w:ascii="Tahoma" w:hAnsi="Tahoma" w:cs="Tahoma"/>
                <w:sz w:val="20"/>
                <w:szCs w:val="20"/>
              </w:rPr>
              <w:t>Ю.Б.</w:t>
            </w:r>
            <w:r>
              <w:rPr>
                <w:rFonts w:ascii="Tahoma" w:hAnsi="Tahoma" w:cs="Tahoma"/>
                <w:sz w:val="20"/>
                <w:szCs w:val="20"/>
              </w:rPr>
              <w:t xml:space="preserve"> Коромыслов/</w:t>
            </w:r>
          </w:p>
          <w:p w:rsidR="00641554" w:rsidRPr="0038547C" w:rsidRDefault="00641554" w:rsidP="00A01264">
            <w:pPr>
              <w:tabs>
                <w:tab w:val="left" w:pos="5257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5B34C5">
      <w:pgSz w:w="11906" w:h="16838"/>
      <w:pgMar w:top="567" w:right="991" w:bottom="1134" w:left="567" w:header="5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6D" w:rsidRDefault="00CB2C6D" w:rsidP="0076134B">
      <w:r>
        <w:separator/>
      </w:r>
    </w:p>
  </w:endnote>
  <w:endnote w:type="continuationSeparator" w:id="0">
    <w:p w:rsidR="00CB2C6D" w:rsidRDefault="00CB2C6D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6D" w:rsidRDefault="00CB2C6D" w:rsidP="0076134B">
      <w:r>
        <w:separator/>
      </w:r>
    </w:p>
  </w:footnote>
  <w:footnote w:type="continuationSeparator" w:id="0">
    <w:p w:rsidR="00CB2C6D" w:rsidRDefault="00CB2C6D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hybridMultilevel"/>
    <w:tmpl w:val="505E779E"/>
    <w:lvl w:ilvl="0" w:tplc="B01E22C6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78D"/>
    <w:multiLevelType w:val="hybridMultilevel"/>
    <w:tmpl w:val="575274A4"/>
    <w:lvl w:ilvl="0" w:tplc="27183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3"/>
  </w:num>
  <w:num w:numId="5">
    <w:abstractNumId w:val="1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6"/>
  </w:num>
  <w:num w:numId="10">
    <w:abstractNumId w:val="4"/>
  </w:num>
  <w:num w:numId="11">
    <w:abstractNumId w:val="15"/>
  </w:num>
  <w:num w:numId="12">
    <w:abstractNumId w:val="20"/>
  </w:num>
  <w:num w:numId="13">
    <w:abstractNumId w:val="14"/>
  </w:num>
  <w:num w:numId="14">
    <w:abstractNumId w:val="22"/>
  </w:num>
  <w:num w:numId="15">
    <w:abstractNumId w:val="10"/>
  </w:num>
  <w:num w:numId="16">
    <w:abstractNumId w:val="12"/>
  </w:num>
  <w:num w:numId="17">
    <w:abstractNumId w:val="6"/>
  </w:num>
  <w:num w:numId="18">
    <w:abstractNumId w:val="2"/>
  </w:num>
  <w:num w:numId="19">
    <w:abstractNumId w:val="23"/>
  </w:num>
  <w:num w:numId="20">
    <w:abstractNumId w:val="8"/>
  </w:num>
  <w:num w:numId="21">
    <w:abstractNumId w:val="27"/>
  </w:num>
  <w:num w:numId="22">
    <w:abstractNumId w:val="18"/>
  </w:num>
  <w:num w:numId="23">
    <w:abstractNumId w:val="21"/>
  </w:num>
  <w:num w:numId="24">
    <w:abstractNumId w:val="25"/>
  </w:num>
  <w:num w:numId="25">
    <w:abstractNumId w:val="16"/>
  </w:num>
  <w:num w:numId="26">
    <w:abstractNumId w:val="24"/>
  </w:num>
  <w:num w:numId="27">
    <w:abstractNumId w:val="13"/>
  </w:num>
  <w:num w:numId="28">
    <w:abstractNumId w:val="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comments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27F00"/>
    <w:rsid w:val="00031BF8"/>
    <w:rsid w:val="0005652E"/>
    <w:rsid w:val="000607B4"/>
    <w:rsid w:val="00077A9E"/>
    <w:rsid w:val="000821F4"/>
    <w:rsid w:val="0008421C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F05D1"/>
    <w:rsid w:val="001F1E36"/>
    <w:rsid w:val="001F5ED6"/>
    <w:rsid w:val="0020095A"/>
    <w:rsid w:val="002112D0"/>
    <w:rsid w:val="0022098F"/>
    <w:rsid w:val="00220FE3"/>
    <w:rsid w:val="00225AD5"/>
    <w:rsid w:val="00247F5C"/>
    <w:rsid w:val="00251A45"/>
    <w:rsid w:val="0025780F"/>
    <w:rsid w:val="00262806"/>
    <w:rsid w:val="00267E9A"/>
    <w:rsid w:val="002766F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13283"/>
    <w:rsid w:val="00321546"/>
    <w:rsid w:val="00327C1C"/>
    <w:rsid w:val="00331E84"/>
    <w:rsid w:val="00335E6F"/>
    <w:rsid w:val="00343404"/>
    <w:rsid w:val="00343ADC"/>
    <w:rsid w:val="00356D18"/>
    <w:rsid w:val="00374DF1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B7597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4C5"/>
    <w:rsid w:val="005B3E86"/>
    <w:rsid w:val="005B79D5"/>
    <w:rsid w:val="005C0C5D"/>
    <w:rsid w:val="005C0CE0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7DE3"/>
    <w:rsid w:val="00672F9A"/>
    <w:rsid w:val="00677079"/>
    <w:rsid w:val="00682A7D"/>
    <w:rsid w:val="0068350D"/>
    <w:rsid w:val="00691A4C"/>
    <w:rsid w:val="006974D0"/>
    <w:rsid w:val="006A379F"/>
    <w:rsid w:val="006B1F86"/>
    <w:rsid w:val="006B406E"/>
    <w:rsid w:val="006C2FAF"/>
    <w:rsid w:val="006C4B33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66C7"/>
    <w:rsid w:val="0086048F"/>
    <w:rsid w:val="00862176"/>
    <w:rsid w:val="008657A8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E17B0"/>
    <w:rsid w:val="008E50F3"/>
    <w:rsid w:val="00912154"/>
    <w:rsid w:val="00914125"/>
    <w:rsid w:val="00923A37"/>
    <w:rsid w:val="009312DC"/>
    <w:rsid w:val="0093752D"/>
    <w:rsid w:val="009521B3"/>
    <w:rsid w:val="0095363E"/>
    <w:rsid w:val="00953832"/>
    <w:rsid w:val="00965323"/>
    <w:rsid w:val="009818A3"/>
    <w:rsid w:val="00997B06"/>
    <w:rsid w:val="009A0D95"/>
    <w:rsid w:val="009A4C44"/>
    <w:rsid w:val="009B0DC1"/>
    <w:rsid w:val="009C1475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B2E39"/>
    <w:rsid w:val="00AB490F"/>
    <w:rsid w:val="00AE2481"/>
    <w:rsid w:val="00AE5C5A"/>
    <w:rsid w:val="00AF3CE9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5E6A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B2C6D"/>
    <w:rsid w:val="00CC04A9"/>
    <w:rsid w:val="00CC40B3"/>
    <w:rsid w:val="00CC542A"/>
    <w:rsid w:val="00CD61CB"/>
    <w:rsid w:val="00CE4FD1"/>
    <w:rsid w:val="00CF188E"/>
    <w:rsid w:val="00D04556"/>
    <w:rsid w:val="00D06B29"/>
    <w:rsid w:val="00D2205C"/>
    <w:rsid w:val="00D32749"/>
    <w:rsid w:val="00D33787"/>
    <w:rsid w:val="00D45A7E"/>
    <w:rsid w:val="00D51CFF"/>
    <w:rsid w:val="00D520A7"/>
    <w:rsid w:val="00D53823"/>
    <w:rsid w:val="00D76750"/>
    <w:rsid w:val="00D7706B"/>
    <w:rsid w:val="00D869AC"/>
    <w:rsid w:val="00D9059F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E01451"/>
    <w:rsid w:val="00E14717"/>
    <w:rsid w:val="00E26880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3FDB"/>
    <w:rsid w:val="00F760B9"/>
    <w:rsid w:val="00F97B6E"/>
    <w:rsid w:val="00FA2985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5980082-2604-48EC-8A86-F7110104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Панова Ирина Владимировна</cp:lastModifiedBy>
  <cp:revision>3</cp:revision>
  <cp:lastPrinted>2022-06-08T04:18:00Z</cp:lastPrinted>
  <dcterms:created xsi:type="dcterms:W3CDTF">2024-09-03T11:52:00Z</dcterms:created>
  <dcterms:modified xsi:type="dcterms:W3CDTF">2024-10-07T11:56:00Z</dcterms:modified>
</cp:coreProperties>
</file>